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95B4" w14:textId="77777777" w:rsidR="00D02CA1" w:rsidRPr="00D02CA1" w:rsidRDefault="00D02CA1" w:rsidP="00D02CA1">
      <w:pPr>
        <w:spacing w:after="0" w:line="240" w:lineRule="auto"/>
        <w:textAlignment w:val="baseline"/>
        <w:rPr>
          <w:rFonts w:ascii="Segoe UI" w:eastAsia="Times New Roman" w:hAnsi="Segoe UI" w:cs="Segoe UI"/>
          <w:kern w:val="0"/>
          <w:sz w:val="18"/>
          <w:szCs w:val="18"/>
          <w:lang w:eastAsia="nl-NL"/>
          <w14:ligatures w14:val="none"/>
        </w:rPr>
      </w:pPr>
      <w:r w:rsidRPr="00D02CA1">
        <w:rPr>
          <w:rFonts w:ascii="Calibri" w:eastAsia="Times New Roman" w:hAnsi="Calibri" w:cs="Calibri"/>
          <w:b/>
          <w:bCs/>
          <w:kern w:val="0"/>
          <w:sz w:val="26"/>
          <w:szCs w:val="26"/>
          <w:lang w:eastAsia="nl-NL"/>
          <w14:ligatures w14:val="none"/>
        </w:rPr>
        <w:t>Berekening uren Pedagogisch Beleidsmedewerker en Pedagogisch Coach per locatie/ LRK</w:t>
      </w:r>
      <w:r w:rsidRPr="00D02CA1">
        <w:rPr>
          <w:rFonts w:ascii="Calibri" w:eastAsia="Times New Roman" w:hAnsi="Calibri" w:cs="Calibri"/>
          <w:kern w:val="0"/>
          <w:sz w:val="26"/>
          <w:szCs w:val="26"/>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2"/>
        <w:gridCol w:w="1201"/>
        <w:gridCol w:w="1104"/>
        <w:gridCol w:w="1261"/>
        <w:gridCol w:w="1347"/>
        <w:gridCol w:w="1470"/>
        <w:gridCol w:w="1341"/>
      </w:tblGrid>
      <w:tr w:rsidR="00D02CA1" w:rsidRPr="00D02CA1" w14:paraId="294E6BCE" w14:textId="77777777" w:rsidTr="00D02CA1">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F7B1859"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Kindercentra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061CEC5"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Totaal PB formatief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3463D7F"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Totaal FTE locatie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8B21A7C"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Uren coaching </w:t>
            </w:r>
          </w:p>
          <w:p w14:paraId="73AEEFB8"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IKK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92F5C88"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Uren coaching </w:t>
            </w:r>
          </w:p>
          <w:p w14:paraId="48FD9C75"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VE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4468002E"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Uren beleidswerk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4DBD015"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Niet groep </w:t>
            </w:r>
          </w:p>
          <w:p w14:paraId="5FCA9AA1"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Gebonden </w:t>
            </w:r>
          </w:p>
          <w:p w14:paraId="7A9B0CFE"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uren </w:t>
            </w:r>
          </w:p>
        </w:tc>
      </w:tr>
      <w:tr w:rsidR="00D02CA1" w:rsidRPr="00D02CA1" w14:paraId="396F9CB5" w14:textId="77777777" w:rsidTr="00D02CA1">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CCFFCC"/>
            <w:hideMark/>
          </w:tcPr>
          <w:p w14:paraId="408A774E" w14:textId="77777777" w:rsidR="00D02CA1" w:rsidRPr="00D02CA1" w:rsidRDefault="00D02CA1" w:rsidP="00D02CA1">
            <w:pPr>
              <w:spacing w:after="0" w:line="240" w:lineRule="auto"/>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Ikky 1 </w:t>
            </w:r>
          </w:p>
        </w:tc>
        <w:tc>
          <w:tcPr>
            <w:tcW w:w="1365" w:type="dxa"/>
            <w:tcBorders>
              <w:top w:val="single" w:sz="6" w:space="0" w:color="auto"/>
              <w:left w:val="single" w:sz="6" w:space="0" w:color="auto"/>
              <w:bottom w:val="single" w:sz="6" w:space="0" w:color="auto"/>
              <w:right w:val="single" w:sz="6" w:space="0" w:color="auto"/>
            </w:tcBorders>
            <w:shd w:val="clear" w:color="auto" w:fill="CCFFCC"/>
            <w:hideMark/>
          </w:tcPr>
          <w:p w14:paraId="1B0FD164"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21** </w:t>
            </w:r>
          </w:p>
        </w:tc>
        <w:tc>
          <w:tcPr>
            <w:tcW w:w="1350" w:type="dxa"/>
            <w:tcBorders>
              <w:top w:val="single" w:sz="6" w:space="0" w:color="auto"/>
              <w:left w:val="single" w:sz="6" w:space="0" w:color="auto"/>
              <w:bottom w:val="single" w:sz="6" w:space="0" w:color="auto"/>
              <w:right w:val="single" w:sz="6" w:space="0" w:color="auto"/>
            </w:tcBorders>
            <w:shd w:val="clear" w:color="auto" w:fill="CCFFCC"/>
            <w:hideMark/>
          </w:tcPr>
          <w:p w14:paraId="48E0ABF0"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17,76 </w:t>
            </w:r>
          </w:p>
        </w:tc>
        <w:tc>
          <w:tcPr>
            <w:tcW w:w="1485" w:type="dxa"/>
            <w:tcBorders>
              <w:top w:val="single" w:sz="6" w:space="0" w:color="auto"/>
              <w:left w:val="single" w:sz="6" w:space="0" w:color="auto"/>
              <w:bottom w:val="single" w:sz="6" w:space="0" w:color="auto"/>
              <w:right w:val="single" w:sz="6" w:space="0" w:color="auto"/>
            </w:tcBorders>
            <w:shd w:val="clear" w:color="auto" w:fill="CCFFCC"/>
            <w:hideMark/>
          </w:tcPr>
          <w:p w14:paraId="6E310262"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177,6 </w:t>
            </w:r>
          </w:p>
        </w:tc>
        <w:tc>
          <w:tcPr>
            <w:tcW w:w="1620" w:type="dxa"/>
            <w:tcBorders>
              <w:top w:val="single" w:sz="6" w:space="0" w:color="auto"/>
              <w:left w:val="single" w:sz="6" w:space="0" w:color="auto"/>
              <w:bottom w:val="single" w:sz="6" w:space="0" w:color="auto"/>
              <w:right w:val="single" w:sz="6" w:space="0" w:color="auto"/>
            </w:tcBorders>
            <w:shd w:val="clear" w:color="auto" w:fill="CCFFCC"/>
            <w:hideMark/>
          </w:tcPr>
          <w:p w14:paraId="69354E87"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60# </w:t>
            </w:r>
          </w:p>
        </w:tc>
        <w:tc>
          <w:tcPr>
            <w:tcW w:w="1650" w:type="dxa"/>
            <w:tcBorders>
              <w:top w:val="single" w:sz="6" w:space="0" w:color="auto"/>
              <w:left w:val="single" w:sz="6" w:space="0" w:color="auto"/>
              <w:bottom w:val="single" w:sz="6" w:space="0" w:color="auto"/>
              <w:right w:val="single" w:sz="6" w:space="0" w:color="auto"/>
            </w:tcBorders>
            <w:shd w:val="clear" w:color="auto" w:fill="CCFFCC"/>
            <w:hideMark/>
          </w:tcPr>
          <w:p w14:paraId="3D1284A8"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50 </w:t>
            </w:r>
          </w:p>
        </w:tc>
        <w:tc>
          <w:tcPr>
            <w:tcW w:w="1530" w:type="dxa"/>
            <w:tcBorders>
              <w:top w:val="single" w:sz="6" w:space="0" w:color="auto"/>
              <w:left w:val="single" w:sz="6" w:space="0" w:color="auto"/>
              <w:bottom w:val="single" w:sz="6" w:space="0" w:color="auto"/>
              <w:right w:val="single" w:sz="6" w:space="0" w:color="auto"/>
            </w:tcBorders>
            <w:shd w:val="clear" w:color="auto" w:fill="CCFFCC"/>
            <w:hideMark/>
          </w:tcPr>
          <w:p w14:paraId="0A78054A"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888 </w:t>
            </w:r>
          </w:p>
        </w:tc>
      </w:tr>
      <w:tr w:rsidR="00D02CA1" w:rsidRPr="00D02CA1" w14:paraId="15D541A6" w14:textId="77777777" w:rsidTr="00D02CA1">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CCFFCC"/>
            <w:hideMark/>
          </w:tcPr>
          <w:p w14:paraId="09DBA7C5" w14:textId="77777777" w:rsidR="00D02CA1" w:rsidRPr="00D02CA1" w:rsidRDefault="00D02CA1" w:rsidP="00D02CA1">
            <w:pPr>
              <w:spacing w:after="0" w:line="240" w:lineRule="auto"/>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Ikky 2 </w:t>
            </w:r>
          </w:p>
        </w:tc>
        <w:tc>
          <w:tcPr>
            <w:tcW w:w="1365" w:type="dxa"/>
            <w:tcBorders>
              <w:top w:val="single" w:sz="6" w:space="0" w:color="auto"/>
              <w:left w:val="single" w:sz="6" w:space="0" w:color="auto"/>
              <w:bottom w:val="single" w:sz="6" w:space="0" w:color="auto"/>
              <w:right w:val="single" w:sz="6" w:space="0" w:color="auto"/>
            </w:tcBorders>
            <w:shd w:val="clear" w:color="auto" w:fill="CCFFCC"/>
            <w:hideMark/>
          </w:tcPr>
          <w:p w14:paraId="4ABFE624"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12 </w:t>
            </w:r>
          </w:p>
        </w:tc>
        <w:tc>
          <w:tcPr>
            <w:tcW w:w="1350" w:type="dxa"/>
            <w:tcBorders>
              <w:top w:val="single" w:sz="6" w:space="0" w:color="auto"/>
              <w:left w:val="single" w:sz="6" w:space="0" w:color="auto"/>
              <w:bottom w:val="single" w:sz="6" w:space="0" w:color="auto"/>
              <w:right w:val="single" w:sz="6" w:space="0" w:color="auto"/>
            </w:tcBorders>
            <w:shd w:val="clear" w:color="auto" w:fill="CCFFCC"/>
            <w:hideMark/>
          </w:tcPr>
          <w:p w14:paraId="3EECC80C"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5,6 </w:t>
            </w:r>
          </w:p>
        </w:tc>
        <w:tc>
          <w:tcPr>
            <w:tcW w:w="1485" w:type="dxa"/>
            <w:tcBorders>
              <w:top w:val="single" w:sz="6" w:space="0" w:color="auto"/>
              <w:left w:val="single" w:sz="6" w:space="0" w:color="auto"/>
              <w:bottom w:val="single" w:sz="6" w:space="0" w:color="auto"/>
              <w:right w:val="single" w:sz="6" w:space="0" w:color="auto"/>
            </w:tcBorders>
            <w:shd w:val="clear" w:color="auto" w:fill="CCFFCC"/>
            <w:hideMark/>
          </w:tcPr>
          <w:p w14:paraId="1CC34D74"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56 </w:t>
            </w:r>
          </w:p>
        </w:tc>
        <w:tc>
          <w:tcPr>
            <w:tcW w:w="1620" w:type="dxa"/>
            <w:tcBorders>
              <w:top w:val="single" w:sz="6" w:space="0" w:color="auto"/>
              <w:left w:val="single" w:sz="6" w:space="0" w:color="auto"/>
              <w:bottom w:val="single" w:sz="6" w:space="0" w:color="auto"/>
              <w:right w:val="single" w:sz="6" w:space="0" w:color="auto"/>
            </w:tcBorders>
            <w:shd w:val="clear" w:color="auto" w:fill="CCFFCC"/>
            <w:hideMark/>
          </w:tcPr>
          <w:p w14:paraId="0B7F0D7F"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 </w:t>
            </w:r>
          </w:p>
        </w:tc>
        <w:tc>
          <w:tcPr>
            <w:tcW w:w="1650" w:type="dxa"/>
            <w:tcBorders>
              <w:top w:val="single" w:sz="6" w:space="0" w:color="auto"/>
              <w:left w:val="single" w:sz="6" w:space="0" w:color="auto"/>
              <w:bottom w:val="single" w:sz="6" w:space="0" w:color="auto"/>
              <w:right w:val="single" w:sz="6" w:space="0" w:color="auto"/>
            </w:tcBorders>
            <w:shd w:val="clear" w:color="auto" w:fill="CCFFCC"/>
            <w:hideMark/>
          </w:tcPr>
          <w:p w14:paraId="24357703"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50 </w:t>
            </w:r>
          </w:p>
        </w:tc>
        <w:tc>
          <w:tcPr>
            <w:tcW w:w="1530" w:type="dxa"/>
            <w:tcBorders>
              <w:top w:val="single" w:sz="6" w:space="0" w:color="auto"/>
              <w:left w:val="single" w:sz="6" w:space="0" w:color="auto"/>
              <w:bottom w:val="single" w:sz="6" w:space="0" w:color="auto"/>
              <w:right w:val="single" w:sz="6" w:space="0" w:color="auto"/>
            </w:tcBorders>
            <w:shd w:val="clear" w:color="auto" w:fill="CCFFCC"/>
            <w:hideMark/>
          </w:tcPr>
          <w:p w14:paraId="32237892"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280 </w:t>
            </w:r>
          </w:p>
        </w:tc>
      </w:tr>
      <w:tr w:rsidR="00D02CA1" w:rsidRPr="00D02CA1" w14:paraId="52E4466D" w14:textId="77777777" w:rsidTr="00D02CA1">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CCFFCC"/>
            <w:hideMark/>
          </w:tcPr>
          <w:p w14:paraId="31443128" w14:textId="77777777" w:rsidR="00D02CA1" w:rsidRPr="00D02CA1" w:rsidRDefault="00D02CA1" w:rsidP="00D02CA1">
            <w:pPr>
              <w:spacing w:after="0" w:line="240" w:lineRule="auto"/>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Ikky AZC </w:t>
            </w:r>
          </w:p>
        </w:tc>
        <w:tc>
          <w:tcPr>
            <w:tcW w:w="1365" w:type="dxa"/>
            <w:tcBorders>
              <w:top w:val="single" w:sz="6" w:space="0" w:color="auto"/>
              <w:left w:val="single" w:sz="6" w:space="0" w:color="auto"/>
              <w:bottom w:val="single" w:sz="6" w:space="0" w:color="auto"/>
              <w:right w:val="single" w:sz="6" w:space="0" w:color="auto"/>
            </w:tcBorders>
            <w:shd w:val="clear" w:color="auto" w:fill="CCFFCC"/>
            <w:hideMark/>
          </w:tcPr>
          <w:p w14:paraId="201E99AF"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4 </w:t>
            </w:r>
          </w:p>
        </w:tc>
        <w:tc>
          <w:tcPr>
            <w:tcW w:w="1350" w:type="dxa"/>
            <w:tcBorders>
              <w:top w:val="single" w:sz="6" w:space="0" w:color="auto"/>
              <w:left w:val="single" w:sz="6" w:space="0" w:color="auto"/>
              <w:bottom w:val="single" w:sz="6" w:space="0" w:color="auto"/>
              <w:right w:val="single" w:sz="6" w:space="0" w:color="auto"/>
            </w:tcBorders>
            <w:shd w:val="clear" w:color="auto" w:fill="CCFFCC"/>
            <w:hideMark/>
          </w:tcPr>
          <w:p w14:paraId="50FA935C"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1,11 </w:t>
            </w:r>
          </w:p>
        </w:tc>
        <w:tc>
          <w:tcPr>
            <w:tcW w:w="1485" w:type="dxa"/>
            <w:tcBorders>
              <w:top w:val="single" w:sz="6" w:space="0" w:color="auto"/>
              <w:left w:val="single" w:sz="6" w:space="0" w:color="auto"/>
              <w:bottom w:val="single" w:sz="6" w:space="0" w:color="auto"/>
              <w:right w:val="single" w:sz="6" w:space="0" w:color="auto"/>
            </w:tcBorders>
            <w:shd w:val="clear" w:color="auto" w:fill="CCFFCC"/>
            <w:hideMark/>
          </w:tcPr>
          <w:p w14:paraId="37F40085"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11,1 </w:t>
            </w:r>
          </w:p>
        </w:tc>
        <w:tc>
          <w:tcPr>
            <w:tcW w:w="1620" w:type="dxa"/>
            <w:tcBorders>
              <w:top w:val="single" w:sz="6" w:space="0" w:color="auto"/>
              <w:left w:val="single" w:sz="6" w:space="0" w:color="auto"/>
              <w:bottom w:val="single" w:sz="6" w:space="0" w:color="auto"/>
              <w:right w:val="single" w:sz="6" w:space="0" w:color="auto"/>
            </w:tcBorders>
            <w:shd w:val="clear" w:color="auto" w:fill="CCFFCC"/>
            <w:hideMark/>
          </w:tcPr>
          <w:p w14:paraId="26C4CED3"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100 </w:t>
            </w:r>
          </w:p>
        </w:tc>
        <w:tc>
          <w:tcPr>
            <w:tcW w:w="1650" w:type="dxa"/>
            <w:tcBorders>
              <w:top w:val="single" w:sz="6" w:space="0" w:color="auto"/>
              <w:left w:val="single" w:sz="6" w:space="0" w:color="auto"/>
              <w:bottom w:val="single" w:sz="6" w:space="0" w:color="auto"/>
              <w:right w:val="single" w:sz="6" w:space="0" w:color="auto"/>
            </w:tcBorders>
            <w:shd w:val="clear" w:color="auto" w:fill="CCFFCC"/>
            <w:hideMark/>
          </w:tcPr>
          <w:p w14:paraId="673F4CB1"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50 </w:t>
            </w:r>
          </w:p>
        </w:tc>
        <w:tc>
          <w:tcPr>
            <w:tcW w:w="1530" w:type="dxa"/>
            <w:tcBorders>
              <w:top w:val="single" w:sz="6" w:space="0" w:color="auto"/>
              <w:left w:val="single" w:sz="6" w:space="0" w:color="auto"/>
              <w:bottom w:val="single" w:sz="6" w:space="0" w:color="auto"/>
              <w:right w:val="single" w:sz="6" w:space="0" w:color="auto"/>
            </w:tcBorders>
            <w:shd w:val="clear" w:color="auto" w:fill="CCFFCC"/>
            <w:hideMark/>
          </w:tcPr>
          <w:p w14:paraId="026E0C8E"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55,5 </w:t>
            </w:r>
          </w:p>
        </w:tc>
      </w:tr>
      <w:tr w:rsidR="00D02CA1" w:rsidRPr="00D02CA1" w14:paraId="256F2A39" w14:textId="77777777" w:rsidTr="00D02CA1">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3FFA3"/>
            <w:hideMark/>
          </w:tcPr>
          <w:p w14:paraId="1A6EAF33" w14:textId="77777777" w:rsidR="00D02CA1" w:rsidRPr="00D02CA1" w:rsidRDefault="00D02CA1" w:rsidP="00D02CA1">
            <w:pPr>
              <w:spacing w:after="0" w:line="240" w:lineRule="auto"/>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kern w:val="0"/>
                <w:lang w:eastAsia="nl-NL"/>
                <w14:ligatures w14:val="none"/>
              </w:rPr>
              <w:t>Totaal </w:t>
            </w:r>
          </w:p>
        </w:tc>
        <w:tc>
          <w:tcPr>
            <w:tcW w:w="1365" w:type="dxa"/>
            <w:tcBorders>
              <w:top w:val="single" w:sz="6" w:space="0" w:color="auto"/>
              <w:left w:val="single" w:sz="6" w:space="0" w:color="auto"/>
              <w:bottom w:val="single" w:sz="6" w:space="0" w:color="auto"/>
              <w:right w:val="single" w:sz="6" w:space="0" w:color="auto"/>
            </w:tcBorders>
            <w:shd w:val="clear" w:color="auto" w:fill="A3FFA3"/>
            <w:hideMark/>
          </w:tcPr>
          <w:p w14:paraId="2343FBB7"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b/>
                <w:bCs/>
                <w:kern w:val="0"/>
                <w:lang w:eastAsia="nl-NL"/>
                <w14:ligatures w14:val="none"/>
              </w:rPr>
              <w:t>32*</w:t>
            </w:r>
            <w:r w:rsidRPr="00D02CA1">
              <w:rPr>
                <w:rFonts w:ascii="Calibri" w:eastAsia="Times New Roman" w:hAnsi="Calibri" w:cs="Calibri"/>
                <w:kern w:val="0"/>
                <w:lang w:eastAsia="nl-NL"/>
                <w14:ligatures w14:val="none"/>
              </w:rPr>
              <w:t> </w:t>
            </w:r>
          </w:p>
        </w:tc>
        <w:tc>
          <w:tcPr>
            <w:tcW w:w="1350" w:type="dxa"/>
            <w:tcBorders>
              <w:top w:val="single" w:sz="6" w:space="0" w:color="auto"/>
              <w:left w:val="single" w:sz="6" w:space="0" w:color="auto"/>
              <w:bottom w:val="single" w:sz="6" w:space="0" w:color="auto"/>
              <w:right w:val="single" w:sz="6" w:space="0" w:color="auto"/>
            </w:tcBorders>
            <w:shd w:val="clear" w:color="auto" w:fill="A3FFA3"/>
            <w:hideMark/>
          </w:tcPr>
          <w:p w14:paraId="021C5A33"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b/>
                <w:bCs/>
                <w:kern w:val="0"/>
                <w:lang w:eastAsia="nl-NL"/>
                <w14:ligatures w14:val="none"/>
              </w:rPr>
              <w:t>24,47</w:t>
            </w:r>
            <w:r w:rsidRPr="00D02CA1">
              <w:rPr>
                <w:rFonts w:ascii="Calibri" w:eastAsia="Times New Roman" w:hAnsi="Calibri" w:cs="Calibri"/>
                <w:kern w:val="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3FFA3"/>
            <w:hideMark/>
          </w:tcPr>
          <w:p w14:paraId="14BD0B48"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b/>
                <w:bCs/>
                <w:kern w:val="0"/>
                <w:lang w:eastAsia="nl-NL"/>
                <w14:ligatures w14:val="none"/>
              </w:rPr>
              <w:t>244,7</w:t>
            </w:r>
            <w:r w:rsidRPr="00D02CA1">
              <w:rPr>
                <w:rFonts w:ascii="Calibri" w:eastAsia="Times New Roman" w:hAnsi="Calibri" w:cs="Calibri"/>
                <w:kern w:val="0"/>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3FFA3"/>
            <w:hideMark/>
          </w:tcPr>
          <w:p w14:paraId="336677D7"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b/>
                <w:bCs/>
                <w:kern w:val="0"/>
                <w:lang w:eastAsia="nl-NL"/>
                <w14:ligatures w14:val="none"/>
              </w:rPr>
              <w:t>160</w:t>
            </w:r>
            <w:r w:rsidRPr="00D02CA1">
              <w:rPr>
                <w:rFonts w:ascii="Calibri" w:eastAsia="Times New Roman" w:hAnsi="Calibri" w:cs="Calibri"/>
                <w:kern w:val="0"/>
                <w:lang w:eastAsia="nl-NL"/>
                <w14:ligatures w14:val="none"/>
              </w:rPr>
              <w:t> </w:t>
            </w:r>
          </w:p>
        </w:tc>
        <w:tc>
          <w:tcPr>
            <w:tcW w:w="1650" w:type="dxa"/>
            <w:tcBorders>
              <w:top w:val="single" w:sz="6" w:space="0" w:color="auto"/>
              <w:left w:val="single" w:sz="6" w:space="0" w:color="auto"/>
              <w:bottom w:val="single" w:sz="6" w:space="0" w:color="auto"/>
              <w:right w:val="single" w:sz="6" w:space="0" w:color="auto"/>
            </w:tcBorders>
            <w:shd w:val="clear" w:color="auto" w:fill="A3FFA3"/>
            <w:hideMark/>
          </w:tcPr>
          <w:p w14:paraId="7D1043CD"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b/>
                <w:bCs/>
                <w:kern w:val="0"/>
                <w:lang w:eastAsia="nl-NL"/>
                <w14:ligatures w14:val="none"/>
              </w:rPr>
              <w:t>150</w:t>
            </w:r>
            <w:r w:rsidRPr="00D02CA1">
              <w:rPr>
                <w:rFonts w:ascii="Calibri" w:eastAsia="Times New Roman" w:hAnsi="Calibri" w:cs="Calibri"/>
                <w:kern w:val="0"/>
                <w:lang w:eastAsia="nl-NL"/>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3FFA3"/>
            <w:hideMark/>
          </w:tcPr>
          <w:p w14:paraId="7406015C" w14:textId="77777777" w:rsidR="00D02CA1" w:rsidRPr="00D02CA1" w:rsidRDefault="00D02CA1" w:rsidP="00D02CA1">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D02CA1">
              <w:rPr>
                <w:rFonts w:ascii="Calibri" w:eastAsia="Times New Roman" w:hAnsi="Calibri" w:cs="Calibri"/>
                <w:b/>
                <w:bCs/>
                <w:kern w:val="0"/>
                <w:lang w:eastAsia="nl-NL"/>
                <w14:ligatures w14:val="none"/>
              </w:rPr>
              <w:t>1.223,5</w:t>
            </w:r>
            <w:r w:rsidRPr="00D02CA1">
              <w:rPr>
                <w:rFonts w:ascii="Calibri" w:eastAsia="Times New Roman" w:hAnsi="Calibri" w:cs="Calibri"/>
                <w:kern w:val="0"/>
                <w:lang w:eastAsia="nl-NL"/>
                <w14:ligatures w14:val="none"/>
              </w:rPr>
              <w:t> </w:t>
            </w:r>
          </w:p>
        </w:tc>
      </w:tr>
    </w:tbl>
    <w:p w14:paraId="34B393AA" w14:textId="77777777" w:rsidR="00D02CA1" w:rsidRPr="00D02CA1" w:rsidRDefault="00D02CA1" w:rsidP="00D02CA1">
      <w:pPr>
        <w:spacing w:after="0" w:line="240" w:lineRule="auto"/>
        <w:textAlignment w:val="baseline"/>
        <w:rPr>
          <w:rFonts w:ascii="Segoe UI" w:eastAsia="Times New Roman" w:hAnsi="Segoe UI" w:cs="Segoe UI"/>
          <w:kern w:val="0"/>
          <w:sz w:val="18"/>
          <w:szCs w:val="18"/>
          <w:lang w:eastAsia="nl-NL"/>
          <w14:ligatures w14:val="none"/>
        </w:rPr>
      </w:pPr>
      <w:r w:rsidRPr="00D02CA1">
        <w:rPr>
          <w:rFonts w:ascii="Calibri" w:eastAsia="Times New Roman" w:hAnsi="Calibri" w:cs="Calibri"/>
          <w:kern w:val="0"/>
          <w:lang w:eastAsia="nl-NL"/>
          <w14:ligatures w14:val="none"/>
        </w:rPr>
        <w:t>*Sommige PB werken op twee of meer groepen op dezelfde óf een andere locatie, een facilitair medewerker helpt soms formatief met halen en brengen, de BSO leidinggevende werkt een aantal uur formatief op de groep,  </w:t>
      </w:r>
    </w:p>
    <w:p w14:paraId="6834BB1F" w14:textId="77777777" w:rsidR="00D02CA1" w:rsidRPr="00D02CA1" w:rsidRDefault="00D02CA1" w:rsidP="00D02CA1">
      <w:pPr>
        <w:spacing w:after="0" w:line="240" w:lineRule="auto"/>
        <w:textAlignment w:val="baseline"/>
        <w:rPr>
          <w:rFonts w:ascii="Segoe UI" w:eastAsia="Times New Roman" w:hAnsi="Segoe UI" w:cs="Segoe UI"/>
          <w:kern w:val="0"/>
          <w:sz w:val="18"/>
          <w:szCs w:val="18"/>
          <w:lang w:eastAsia="nl-NL"/>
          <w14:ligatures w14:val="none"/>
        </w:rPr>
      </w:pPr>
      <w:r w:rsidRPr="00D02CA1">
        <w:rPr>
          <w:rFonts w:ascii="Calibri" w:eastAsia="Times New Roman" w:hAnsi="Calibri" w:cs="Calibri"/>
          <w:kern w:val="0"/>
          <w:lang w:eastAsia="nl-NL"/>
          <w14:ligatures w14:val="none"/>
        </w:rPr>
        <w:t>meerdere PB op de BSO hebben taken die onder de niet-groep gebonden uren vallen </w:t>
      </w:r>
    </w:p>
    <w:p w14:paraId="49FB7059" w14:textId="77777777" w:rsidR="00D02CA1" w:rsidRPr="00D02CA1" w:rsidRDefault="00D02CA1" w:rsidP="00D02CA1">
      <w:pPr>
        <w:spacing w:after="0" w:line="240" w:lineRule="auto"/>
        <w:textAlignment w:val="baseline"/>
        <w:rPr>
          <w:rFonts w:ascii="Segoe UI" w:eastAsia="Times New Roman" w:hAnsi="Segoe UI" w:cs="Segoe UI"/>
          <w:kern w:val="0"/>
          <w:sz w:val="18"/>
          <w:szCs w:val="18"/>
          <w:lang w:eastAsia="nl-NL"/>
          <w14:ligatures w14:val="none"/>
        </w:rPr>
      </w:pPr>
      <w:r w:rsidRPr="00D02CA1">
        <w:rPr>
          <w:rFonts w:ascii="Calibri" w:eastAsia="Times New Roman" w:hAnsi="Calibri" w:cs="Calibri"/>
          <w:kern w:val="0"/>
          <w:lang w:eastAsia="nl-NL"/>
          <w14:ligatures w14:val="none"/>
        </w:rPr>
        <w:t> </w:t>
      </w:r>
    </w:p>
    <w:p w14:paraId="4E11E93D" w14:textId="77777777" w:rsidR="00D02CA1" w:rsidRPr="00D02CA1" w:rsidRDefault="00D02CA1" w:rsidP="00D02CA1">
      <w:pPr>
        <w:spacing w:after="0" w:line="240" w:lineRule="auto"/>
        <w:textAlignment w:val="baseline"/>
        <w:rPr>
          <w:rFonts w:ascii="Segoe UI" w:eastAsia="Times New Roman" w:hAnsi="Segoe UI" w:cs="Segoe UI"/>
          <w:kern w:val="0"/>
          <w:sz w:val="18"/>
          <w:szCs w:val="18"/>
          <w:lang w:eastAsia="nl-NL"/>
          <w14:ligatures w14:val="none"/>
        </w:rPr>
      </w:pPr>
      <w:r w:rsidRPr="00D02CA1">
        <w:rPr>
          <w:rFonts w:ascii="Calibri" w:eastAsia="Times New Roman" w:hAnsi="Calibri" w:cs="Calibri"/>
          <w:kern w:val="0"/>
          <w:lang w:eastAsia="nl-NL"/>
          <w14:ligatures w14:val="none"/>
        </w:rPr>
        <w:t xml:space="preserve">**Op moment van schrijven vacature nog niet ingevuld, openstaande formatieve uren wél meegeteld voor berekening </w:t>
      </w:r>
      <w:proofErr w:type="spellStart"/>
      <w:r w:rsidRPr="00D02CA1">
        <w:rPr>
          <w:rFonts w:ascii="Calibri" w:eastAsia="Times New Roman" w:hAnsi="Calibri" w:cs="Calibri"/>
          <w:kern w:val="0"/>
          <w:lang w:eastAsia="nl-NL"/>
          <w14:ligatures w14:val="none"/>
        </w:rPr>
        <w:t>FTE’s</w:t>
      </w:r>
      <w:proofErr w:type="spellEnd"/>
      <w:r w:rsidRPr="00D02CA1">
        <w:rPr>
          <w:rFonts w:ascii="Calibri" w:eastAsia="Times New Roman" w:hAnsi="Calibri" w:cs="Calibri"/>
          <w:kern w:val="0"/>
          <w:lang w:eastAsia="nl-NL"/>
          <w14:ligatures w14:val="none"/>
        </w:rPr>
        <w:t> </w:t>
      </w:r>
    </w:p>
    <w:p w14:paraId="202D9A03" w14:textId="77777777" w:rsidR="00D02CA1" w:rsidRPr="00D02CA1" w:rsidRDefault="00D02CA1" w:rsidP="00D02CA1">
      <w:pPr>
        <w:spacing w:after="0" w:line="240" w:lineRule="auto"/>
        <w:textAlignment w:val="baseline"/>
        <w:rPr>
          <w:rFonts w:ascii="Segoe UI" w:eastAsia="Times New Roman" w:hAnsi="Segoe UI" w:cs="Segoe UI"/>
          <w:kern w:val="0"/>
          <w:sz w:val="18"/>
          <w:szCs w:val="18"/>
          <w:lang w:eastAsia="nl-NL"/>
          <w14:ligatures w14:val="none"/>
        </w:rPr>
      </w:pPr>
      <w:r w:rsidRPr="00D02CA1">
        <w:rPr>
          <w:rFonts w:ascii="Calibri" w:eastAsia="Times New Roman" w:hAnsi="Calibri" w:cs="Calibri"/>
          <w:kern w:val="0"/>
          <w:lang w:eastAsia="nl-NL"/>
          <w14:ligatures w14:val="none"/>
        </w:rPr>
        <w:t> </w:t>
      </w:r>
    </w:p>
    <w:p w14:paraId="107A1832" w14:textId="77777777" w:rsidR="00D02CA1" w:rsidRPr="00D02CA1" w:rsidRDefault="00D02CA1" w:rsidP="00D02CA1">
      <w:pPr>
        <w:spacing w:after="0" w:line="240" w:lineRule="auto"/>
        <w:textAlignment w:val="baseline"/>
        <w:rPr>
          <w:rFonts w:ascii="Segoe UI" w:eastAsia="Times New Roman" w:hAnsi="Segoe UI" w:cs="Segoe UI"/>
          <w:kern w:val="0"/>
          <w:sz w:val="18"/>
          <w:szCs w:val="18"/>
          <w:lang w:eastAsia="nl-NL"/>
          <w14:ligatures w14:val="none"/>
        </w:rPr>
      </w:pPr>
      <w:r w:rsidRPr="00D02CA1">
        <w:rPr>
          <w:rFonts w:ascii="Calibri" w:eastAsia="Times New Roman" w:hAnsi="Calibri" w:cs="Calibri"/>
          <w:kern w:val="0"/>
          <w:lang w:eastAsia="nl-NL"/>
          <w14:ligatures w14:val="none"/>
        </w:rPr>
        <w:t xml:space="preserve">#VE-coaching uren naar rato, (VE)-subsidie stopt voor de voorschool van kindercentrum </w:t>
      </w:r>
      <w:proofErr w:type="spellStart"/>
      <w:r w:rsidRPr="00D02CA1">
        <w:rPr>
          <w:rFonts w:ascii="Calibri" w:eastAsia="Times New Roman" w:hAnsi="Calibri" w:cs="Calibri"/>
          <w:kern w:val="0"/>
          <w:lang w:eastAsia="nl-NL"/>
          <w14:ligatures w14:val="none"/>
        </w:rPr>
        <w:t>ikky</w:t>
      </w:r>
      <w:proofErr w:type="spellEnd"/>
      <w:r w:rsidRPr="00D02CA1">
        <w:rPr>
          <w:rFonts w:ascii="Calibri" w:eastAsia="Times New Roman" w:hAnsi="Calibri" w:cs="Calibri"/>
          <w:kern w:val="0"/>
          <w:lang w:eastAsia="nl-NL"/>
          <w14:ligatures w14:val="none"/>
        </w:rPr>
        <w:t xml:space="preserve"> per 01-05=2023  </w:t>
      </w:r>
    </w:p>
    <w:p w14:paraId="490AFADD" w14:textId="77777777" w:rsidR="00D02CA1" w:rsidRDefault="00D02CA1"/>
    <w:sectPr w:rsidR="00D02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A1"/>
    <w:rsid w:val="00D02C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4D01"/>
  <w15:chartTrackingRefBased/>
  <w15:docId w15:val="{A8FB1F43-77A1-4AE4-8136-A2B2F2B5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02CA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D02CA1"/>
  </w:style>
  <w:style w:type="character" w:customStyle="1" w:styleId="eop">
    <w:name w:val="eop"/>
    <w:basedOn w:val="Standaardalinea-lettertype"/>
    <w:rsid w:val="00D02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92126">
      <w:bodyDiv w:val="1"/>
      <w:marLeft w:val="0"/>
      <w:marRight w:val="0"/>
      <w:marTop w:val="0"/>
      <w:marBottom w:val="0"/>
      <w:divBdr>
        <w:top w:val="none" w:sz="0" w:space="0" w:color="auto"/>
        <w:left w:val="none" w:sz="0" w:space="0" w:color="auto"/>
        <w:bottom w:val="none" w:sz="0" w:space="0" w:color="auto"/>
        <w:right w:val="none" w:sz="0" w:space="0" w:color="auto"/>
      </w:divBdr>
      <w:divsChild>
        <w:div w:id="2147384481">
          <w:marLeft w:val="0"/>
          <w:marRight w:val="0"/>
          <w:marTop w:val="0"/>
          <w:marBottom w:val="0"/>
          <w:divBdr>
            <w:top w:val="none" w:sz="0" w:space="0" w:color="auto"/>
            <w:left w:val="none" w:sz="0" w:space="0" w:color="auto"/>
            <w:bottom w:val="none" w:sz="0" w:space="0" w:color="auto"/>
            <w:right w:val="none" w:sz="0" w:space="0" w:color="auto"/>
          </w:divBdr>
        </w:div>
        <w:div w:id="1571577900">
          <w:marLeft w:val="0"/>
          <w:marRight w:val="0"/>
          <w:marTop w:val="0"/>
          <w:marBottom w:val="0"/>
          <w:divBdr>
            <w:top w:val="none" w:sz="0" w:space="0" w:color="auto"/>
            <w:left w:val="none" w:sz="0" w:space="0" w:color="auto"/>
            <w:bottom w:val="none" w:sz="0" w:space="0" w:color="auto"/>
            <w:right w:val="none" w:sz="0" w:space="0" w:color="auto"/>
          </w:divBdr>
          <w:divsChild>
            <w:div w:id="66388337">
              <w:marLeft w:val="-75"/>
              <w:marRight w:val="0"/>
              <w:marTop w:val="30"/>
              <w:marBottom w:val="30"/>
              <w:divBdr>
                <w:top w:val="none" w:sz="0" w:space="0" w:color="auto"/>
                <w:left w:val="none" w:sz="0" w:space="0" w:color="auto"/>
                <w:bottom w:val="none" w:sz="0" w:space="0" w:color="auto"/>
                <w:right w:val="none" w:sz="0" w:space="0" w:color="auto"/>
              </w:divBdr>
              <w:divsChild>
                <w:div w:id="2094277238">
                  <w:marLeft w:val="0"/>
                  <w:marRight w:val="0"/>
                  <w:marTop w:val="0"/>
                  <w:marBottom w:val="0"/>
                  <w:divBdr>
                    <w:top w:val="none" w:sz="0" w:space="0" w:color="auto"/>
                    <w:left w:val="none" w:sz="0" w:space="0" w:color="auto"/>
                    <w:bottom w:val="none" w:sz="0" w:space="0" w:color="auto"/>
                    <w:right w:val="none" w:sz="0" w:space="0" w:color="auto"/>
                  </w:divBdr>
                  <w:divsChild>
                    <w:div w:id="1220745237">
                      <w:marLeft w:val="0"/>
                      <w:marRight w:val="0"/>
                      <w:marTop w:val="0"/>
                      <w:marBottom w:val="0"/>
                      <w:divBdr>
                        <w:top w:val="none" w:sz="0" w:space="0" w:color="auto"/>
                        <w:left w:val="none" w:sz="0" w:space="0" w:color="auto"/>
                        <w:bottom w:val="none" w:sz="0" w:space="0" w:color="auto"/>
                        <w:right w:val="none" w:sz="0" w:space="0" w:color="auto"/>
                      </w:divBdr>
                    </w:div>
                  </w:divsChild>
                </w:div>
                <w:div w:id="1334214117">
                  <w:marLeft w:val="0"/>
                  <w:marRight w:val="0"/>
                  <w:marTop w:val="0"/>
                  <w:marBottom w:val="0"/>
                  <w:divBdr>
                    <w:top w:val="none" w:sz="0" w:space="0" w:color="auto"/>
                    <w:left w:val="none" w:sz="0" w:space="0" w:color="auto"/>
                    <w:bottom w:val="none" w:sz="0" w:space="0" w:color="auto"/>
                    <w:right w:val="none" w:sz="0" w:space="0" w:color="auto"/>
                  </w:divBdr>
                  <w:divsChild>
                    <w:div w:id="141583185">
                      <w:marLeft w:val="0"/>
                      <w:marRight w:val="0"/>
                      <w:marTop w:val="0"/>
                      <w:marBottom w:val="0"/>
                      <w:divBdr>
                        <w:top w:val="none" w:sz="0" w:space="0" w:color="auto"/>
                        <w:left w:val="none" w:sz="0" w:space="0" w:color="auto"/>
                        <w:bottom w:val="none" w:sz="0" w:space="0" w:color="auto"/>
                        <w:right w:val="none" w:sz="0" w:space="0" w:color="auto"/>
                      </w:divBdr>
                    </w:div>
                  </w:divsChild>
                </w:div>
                <w:div w:id="1399399568">
                  <w:marLeft w:val="0"/>
                  <w:marRight w:val="0"/>
                  <w:marTop w:val="0"/>
                  <w:marBottom w:val="0"/>
                  <w:divBdr>
                    <w:top w:val="none" w:sz="0" w:space="0" w:color="auto"/>
                    <w:left w:val="none" w:sz="0" w:space="0" w:color="auto"/>
                    <w:bottom w:val="none" w:sz="0" w:space="0" w:color="auto"/>
                    <w:right w:val="none" w:sz="0" w:space="0" w:color="auto"/>
                  </w:divBdr>
                  <w:divsChild>
                    <w:div w:id="2043940707">
                      <w:marLeft w:val="0"/>
                      <w:marRight w:val="0"/>
                      <w:marTop w:val="0"/>
                      <w:marBottom w:val="0"/>
                      <w:divBdr>
                        <w:top w:val="none" w:sz="0" w:space="0" w:color="auto"/>
                        <w:left w:val="none" w:sz="0" w:space="0" w:color="auto"/>
                        <w:bottom w:val="none" w:sz="0" w:space="0" w:color="auto"/>
                        <w:right w:val="none" w:sz="0" w:space="0" w:color="auto"/>
                      </w:divBdr>
                    </w:div>
                  </w:divsChild>
                </w:div>
                <w:div w:id="741606074">
                  <w:marLeft w:val="0"/>
                  <w:marRight w:val="0"/>
                  <w:marTop w:val="0"/>
                  <w:marBottom w:val="0"/>
                  <w:divBdr>
                    <w:top w:val="none" w:sz="0" w:space="0" w:color="auto"/>
                    <w:left w:val="none" w:sz="0" w:space="0" w:color="auto"/>
                    <w:bottom w:val="none" w:sz="0" w:space="0" w:color="auto"/>
                    <w:right w:val="none" w:sz="0" w:space="0" w:color="auto"/>
                  </w:divBdr>
                  <w:divsChild>
                    <w:div w:id="707221399">
                      <w:marLeft w:val="0"/>
                      <w:marRight w:val="0"/>
                      <w:marTop w:val="0"/>
                      <w:marBottom w:val="0"/>
                      <w:divBdr>
                        <w:top w:val="none" w:sz="0" w:space="0" w:color="auto"/>
                        <w:left w:val="none" w:sz="0" w:space="0" w:color="auto"/>
                        <w:bottom w:val="none" w:sz="0" w:space="0" w:color="auto"/>
                        <w:right w:val="none" w:sz="0" w:space="0" w:color="auto"/>
                      </w:divBdr>
                    </w:div>
                    <w:div w:id="1870022432">
                      <w:marLeft w:val="0"/>
                      <w:marRight w:val="0"/>
                      <w:marTop w:val="0"/>
                      <w:marBottom w:val="0"/>
                      <w:divBdr>
                        <w:top w:val="none" w:sz="0" w:space="0" w:color="auto"/>
                        <w:left w:val="none" w:sz="0" w:space="0" w:color="auto"/>
                        <w:bottom w:val="none" w:sz="0" w:space="0" w:color="auto"/>
                        <w:right w:val="none" w:sz="0" w:space="0" w:color="auto"/>
                      </w:divBdr>
                    </w:div>
                  </w:divsChild>
                </w:div>
                <w:div w:id="528688920">
                  <w:marLeft w:val="0"/>
                  <w:marRight w:val="0"/>
                  <w:marTop w:val="0"/>
                  <w:marBottom w:val="0"/>
                  <w:divBdr>
                    <w:top w:val="none" w:sz="0" w:space="0" w:color="auto"/>
                    <w:left w:val="none" w:sz="0" w:space="0" w:color="auto"/>
                    <w:bottom w:val="none" w:sz="0" w:space="0" w:color="auto"/>
                    <w:right w:val="none" w:sz="0" w:space="0" w:color="auto"/>
                  </w:divBdr>
                  <w:divsChild>
                    <w:div w:id="726610543">
                      <w:marLeft w:val="0"/>
                      <w:marRight w:val="0"/>
                      <w:marTop w:val="0"/>
                      <w:marBottom w:val="0"/>
                      <w:divBdr>
                        <w:top w:val="none" w:sz="0" w:space="0" w:color="auto"/>
                        <w:left w:val="none" w:sz="0" w:space="0" w:color="auto"/>
                        <w:bottom w:val="none" w:sz="0" w:space="0" w:color="auto"/>
                        <w:right w:val="none" w:sz="0" w:space="0" w:color="auto"/>
                      </w:divBdr>
                    </w:div>
                    <w:div w:id="1811703879">
                      <w:marLeft w:val="0"/>
                      <w:marRight w:val="0"/>
                      <w:marTop w:val="0"/>
                      <w:marBottom w:val="0"/>
                      <w:divBdr>
                        <w:top w:val="none" w:sz="0" w:space="0" w:color="auto"/>
                        <w:left w:val="none" w:sz="0" w:space="0" w:color="auto"/>
                        <w:bottom w:val="none" w:sz="0" w:space="0" w:color="auto"/>
                        <w:right w:val="none" w:sz="0" w:space="0" w:color="auto"/>
                      </w:divBdr>
                    </w:div>
                  </w:divsChild>
                </w:div>
                <w:div w:id="1737239678">
                  <w:marLeft w:val="0"/>
                  <w:marRight w:val="0"/>
                  <w:marTop w:val="0"/>
                  <w:marBottom w:val="0"/>
                  <w:divBdr>
                    <w:top w:val="none" w:sz="0" w:space="0" w:color="auto"/>
                    <w:left w:val="none" w:sz="0" w:space="0" w:color="auto"/>
                    <w:bottom w:val="none" w:sz="0" w:space="0" w:color="auto"/>
                    <w:right w:val="none" w:sz="0" w:space="0" w:color="auto"/>
                  </w:divBdr>
                  <w:divsChild>
                    <w:div w:id="1221477710">
                      <w:marLeft w:val="0"/>
                      <w:marRight w:val="0"/>
                      <w:marTop w:val="0"/>
                      <w:marBottom w:val="0"/>
                      <w:divBdr>
                        <w:top w:val="none" w:sz="0" w:space="0" w:color="auto"/>
                        <w:left w:val="none" w:sz="0" w:space="0" w:color="auto"/>
                        <w:bottom w:val="none" w:sz="0" w:space="0" w:color="auto"/>
                        <w:right w:val="none" w:sz="0" w:space="0" w:color="auto"/>
                      </w:divBdr>
                    </w:div>
                  </w:divsChild>
                </w:div>
                <w:div w:id="746263398">
                  <w:marLeft w:val="0"/>
                  <w:marRight w:val="0"/>
                  <w:marTop w:val="0"/>
                  <w:marBottom w:val="0"/>
                  <w:divBdr>
                    <w:top w:val="none" w:sz="0" w:space="0" w:color="auto"/>
                    <w:left w:val="none" w:sz="0" w:space="0" w:color="auto"/>
                    <w:bottom w:val="none" w:sz="0" w:space="0" w:color="auto"/>
                    <w:right w:val="none" w:sz="0" w:space="0" w:color="auto"/>
                  </w:divBdr>
                  <w:divsChild>
                    <w:div w:id="29844347">
                      <w:marLeft w:val="0"/>
                      <w:marRight w:val="0"/>
                      <w:marTop w:val="0"/>
                      <w:marBottom w:val="0"/>
                      <w:divBdr>
                        <w:top w:val="none" w:sz="0" w:space="0" w:color="auto"/>
                        <w:left w:val="none" w:sz="0" w:space="0" w:color="auto"/>
                        <w:bottom w:val="none" w:sz="0" w:space="0" w:color="auto"/>
                        <w:right w:val="none" w:sz="0" w:space="0" w:color="auto"/>
                      </w:divBdr>
                    </w:div>
                    <w:div w:id="12735036">
                      <w:marLeft w:val="0"/>
                      <w:marRight w:val="0"/>
                      <w:marTop w:val="0"/>
                      <w:marBottom w:val="0"/>
                      <w:divBdr>
                        <w:top w:val="none" w:sz="0" w:space="0" w:color="auto"/>
                        <w:left w:val="none" w:sz="0" w:space="0" w:color="auto"/>
                        <w:bottom w:val="none" w:sz="0" w:space="0" w:color="auto"/>
                        <w:right w:val="none" w:sz="0" w:space="0" w:color="auto"/>
                      </w:divBdr>
                    </w:div>
                    <w:div w:id="1623146989">
                      <w:marLeft w:val="0"/>
                      <w:marRight w:val="0"/>
                      <w:marTop w:val="0"/>
                      <w:marBottom w:val="0"/>
                      <w:divBdr>
                        <w:top w:val="none" w:sz="0" w:space="0" w:color="auto"/>
                        <w:left w:val="none" w:sz="0" w:space="0" w:color="auto"/>
                        <w:bottom w:val="none" w:sz="0" w:space="0" w:color="auto"/>
                        <w:right w:val="none" w:sz="0" w:space="0" w:color="auto"/>
                      </w:divBdr>
                    </w:div>
                  </w:divsChild>
                </w:div>
                <w:div w:id="1806509389">
                  <w:marLeft w:val="0"/>
                  <w:marRight w:val="0"/>
                  <w:marTop w:val="0"/>
                  <w:marBottom w:val="0"/>
                  <w:divBdr>
                    <w:top w:val="none" w:sz="0" w:space="0" w:color="auto"/>
                    <w:left w:val="none" w:sz="0" w:space="0" w:color="auto"/>
                    <w:bottom w:val="none" w:sz="0" w:space="0" w:color="auto"/>
                    <w:right w:val="none" w:sz="0" w:space="0" w:color="auto"/>
                  </w:divBdr>
                  <w:divsChild>
                    <w:div w:id="755059887">
                      <w:marLeft w:val="0"/>
                      <w:marRight w:val="0"/>
                      <w:marTop w:val="0"/>
                      <w:marBottom w:val="0"/>
                      <w:divBdr>
                        <w:top w:val="none" w:sz="0" w:space="0" w:color="auto"/>
                        <w:left w:val="none" w:sz="0" w:space="0" w:color="auto"/>
                        <w:bottom w:val="none" w:sz="0" w:space="0" w:color="auto"/>
                        <w:right w:val="none" w:sz="0" w:space="0" w:color="auto"/>
                      </w:divBdr>
                    </w:div>
                  </w:divsChild>
                </w:div>
                <w:div w:id="1062407998">
                  <w:marLeft w:val="0"/>
                  <w:marRight w:val="0"/>
                  <w:marTop w:val="0"/>
                  <w:marBottom w:val="0"/>
                  <w:divBdr>
                    <w:top w:val="none" w:sz="0" w:space="0" w:color="auto"/>
                    <w:left w:val="none" w:sz="0" w:space="0" w:color="auto"/>
                    <w:bottom w:val="none" w:sz="0" w:space="0" w:color="auto"/>
                    <w:right w:val="none" w:sz="0" w:space="0" w:color="auto"/>
                  </w:divBdr>
                  <w:divsChild>
                    <w:div w:id="2125299289">
                      <w:marLeft w:val="0"/>
                      <w:marRight w:val="0"/>
                      <w:marTop w:val="0"/>
                      <w:marBottom w:val="0"/>
                      <w:divBdr>
                        <w:top w:val="none" w:sz="0" w:space="0" w:color="auto"/>
                        <w:left w:val="none" w:sz="0" w:space="0" w:color="auto"/>
                        <w:bottom w:val="none" w:sz="0" w:space="0" w:color="auto"/>
                        <w:right w:val="none" w:sz="0" w:space="0" w:color="auto"/>
                      </w:divBdr>
                    </w:div>
                  </w:divsChild>
                </w:div>
                <w:div w:id="472066296">
                  <w:marLeft w:val="0"/>
                  <w:marRight w:val="0"/>
                  <w:marTop w:val="0"/>
                  <w:marBottom w:val="0"/>
                  <w:divBdr>
                    <w:top w:val="none" w:sz="0" w:space="0" w:color="auto"/>
                    <w:left w:val="none" w:sz="0" w:space="0" w:color="auto"/>
                    <w:bottom w:val="none" w:sz="0" w:space="0" w:color="auto"/>
                    <w:right w:val="none" w:sz="0" w:space="0" w:color="auto"/>
                  </w:divBdr>
                  <w:divsChild>
                    <w:div w:id="957180809">
                      <w:marLeft w:val="0"/>
                      <w:marRight w:val="0"/>
                      <w:marTop w:val="0"/>
                      <w:marBottom w:val="0"/>
                      <w:divBdr>
                        <w:top w:val="none" w:sz="0" w:space="0" w:color="auto"/>
                        <w:left w:val="none" w:sz="0" w:space="0" w:color="auto"/>
                        <w:bottom w:val="none" w:sz="0" w:space="0" w:color="auto"/>
                        <w:right w:val="none" w:sz="0" w:space="0" w:color="auto"/>
                      </w:divBdr>
                    </w:div>
                  </w:divsChild>
                </w:div>
                <w:div w:id="1920017428">
                  <w:marLeft w:val="0"/>
                  <w:marRight w:val="0"/>
                  <w:marTop w:val="0"/>
                  <w:marBottom w:val="0"/>
                  <w:divBdr>
                    <w:top w:val="none" w:sz="0" w:space="0" w:color="auto"/>
                    <w:left w:val="none" w:sz="0" w:space="0" w:color="auto"/>
                    <w:bottom w:val="none" w:sz="0" w:space="0" w:color="auto"/>
                    <w:right w:val="none" w:sz="0" w:space="0" w:color="auto"/>
                  </w:divBdr>
                  <w:divsChild>
                    <w:div w:id="1212886232">
                      <w:marLeft w:val="0"/>
                      <w:marRight w:val="0"/>
                      <w:marTop w:val="0"/>
                      <w:marBottom w:val="0"/>
                      <w:divBdr>
                        <w:top w:val="none" w:sz="0" w:space="0" w:color="auto"/>
                        <w:left w:val="none" w:sz="0" w:space="0" w:color="auto"/>
                        <w:bottom w:val="none" w:sz="0" w:space="0" w:color="auto"/>
                        <w:right w:val="none" w:sz="0" w:space="0" w:color="auto"/>
                      </w:divBdr>
                    </w:div>
                  </w:divsChild>
                </w:div>
                <w:div w:id="962347949">
                  <w:marLeft w:val="0"/>
                  <w:marRight w:val="0"/>
                  <w:marTop w:val="0"/>
                  <w:marBottom w:val="0"/>
                  <w:divBdr>
                    <w:top w:val="none" w:sz="0" w:space="0" w:color="auto"/>
                    <w:left w:val="none" w:sz="0" w:space="0" w:color="auto"/>
                    <w:bottom w:val="none" w:sz="0" w:space="0" w:color="auto"/>
                    <w:right w:val="none" w:sz="0" w:space="0" w:color="auto"/>
                  </w:divBdr>
                  <w:divsChild>
                    <w:div w:id="721516277">
                      <w:marLeft w:val="0"/>
                      <w:marRight w:val="0"/>
                      <w:marTop w:val="0"/>
                      <w:marBottom w:val="0"/>
                      <w:divBdr>
                        <w:top w:val="none" w:sz="0" w:space="0" w:color="auto"/>
                        <w:left w:val="none" w:sz="0" w:space="0" w:color="auto"/>
                        <w:bottom w:val="none" w:sz="0" w:space="0" w:color="auto"/>
                        <w:right w:val="none" w:sz="0" w:space="0" w:color="auto"/>
                      </w:divBdr>
                    </w:div>
                  </w:divsChild>
                </w:div>
                <w:div w:id="503668217">
                  <w:marLeft w:val="0"/>
                  <w:marRight w:val="0"/>
                  <w:marTop w:val="0"/>
                  <w:marBottom w:val="0"/>
                  <w:divBdr>
                    <w:top w:val="none" w:sz="0" w:space="0" w:color="auto"/>
                    <w:left w:val="none" w:sz="0" w:space="0" w:color="auto"/>
                    <w:bottom w:val="none" w:sz="0" w:space="0" w:color="auto"/>
                    <w:right w:val="none" w:sz="0" w:space="0" w:color="auto"/>
                  </w:divBdr>
                  <w:divsChild>
                    <w:div w:id="1684472669">
                      <w:marLeft w:val="0"/>
                      <w:marRight w:val="0"/>
                      <w:marTop w:val="0"/>
                      <w:marBottom w:val="0"/>
                      <w:divBdr>
                        <w:top w:val="none" w:sz="0" w:space="0" w:color="auto"/>
                        <w:left w:val="none" w:sz="0" w:space="0" w:color="auto"/>
                        <w:bottom w:val="none" w:sz="0" w:space="0" w:color="auto"/>
                        <w:right w:val="none" w:sz="0" w:space="0" w:color="auto"/>
                      </w:divBdr>
                    </w:div>
                  </w:divsChild>
                </w:div>
                <w:div w:id="1214200525">
                  <w:marLeft w:val="0"/>
                  <w:marRight w:val="0"/>
                  <w:marTop w:val="0"/>
                  <w:marBottom w:val="0"/>
                  <w:divBdr>
                    <w:top w:val="none" w:sz="0" w:space="0" w:color="auto"/>
                    <w:left w:val="none" w:sz="0" w:space="0" w:color="auto"/>
                    <w:bottom w:val="none" w:sz="0" w:space="0" w:color="auto"/>
                    <w:right w:val="none" w:sz="0" w:space="0" w:color="auto"/>
                  </w:divBdr>
                  <w:divsChild>
                    <w:div w:id="1026247680">
                      <w:marLeft w:val="0"/>
                      <w:marRight w:val="0"/>
                      <w:marTop w:val="0"/>
                      <w:marBottom w:val="0"/>
                      <w:divBdr>
                        <w:top w:val="none" w:sz="0" w:space="0" w:color="auto"/>
                        <w:left w:val="none" w:sz="0" w:space="0" w:color="auto"/>
                        <w:bottom w:val="none" w:sz="0" w:space="0" w:color="auto"/>
                        <w:right w:val="none" w:sz="0" w:space="0" w:color="auto"/>
                      </w:divBdr>
                    </w:div>
                  </w:divsChild>
                </w:div>
                <w:div w:id="781991934">
                  <w:marLeft w:val="0"/>
                  <w:marRight w:val="0"/>
                  <w:marTop w:val="0"/>
                  <w:marBottom w:val="0"/>
                  <w:divBdr>
                    <w:top w:val="none" w:sz="0" w:space="0" w:color="auto"/>
                    <w:left w:val="none" w:sz="0" w:space="0" w:color="auto"/>
                    <w:bottom w:val="none" w:sz="0" w:space="0" w:color="auto"/>
                    <w:right w:val="none" w:sz="0" w:space="0" w:color="auto"/>
                  </w:divBdr>
                  <w:divsChild>
                    <w:div w:id="1709331817">
                      <w:marLeft w:val="0"/>
                      <w:marRight w:val="0"/>
                      <w:marTop w:val="0"/>
                      <w:marBottom w:val="0"/>
                      <w:divBdr>
                        <w:top w:val="none" w:sz="0" w:space="0" w:color="auto"/>
                        <w:left w:val="none" w:sz="0" w:space="0" w:color="auto"/>
                        <w:bottom w:val="none" w:sz="0" w:space="0" w:color="auto"/>
                        <w:right w:val="none" w:sz="0" w:space="0" w:color="auto"/>
                      </w:divBdr>
                    </w:div>
                  </w:divsChild>
                </w:div>
                <w:div w:id="1519614903">
                  <w:marLeft w:val="0"/>
                  <w:marRight w:val="0"/>
                  <w:marTop w:val="0"/>
                  <w:marBottom w:val="0"/>
                  <w:divBdr>
                    <w:top w:val="none" w:sz="0" w:space="0" w:color="auto"/>
                    <w:left w:val="none" w:sz="0" w:space="0" w:color="auto"/>
                    <w:bottom w:val="none" w:sz="0" w:space="0" w:color="auto"/>
                    <w:right w:val="none" w:sz="0" w:space="0" w:color="auto"/>
                  </w:divBdr>
                  <w:divsChild>
                    <w:div w:id="361520227">
                      <w:marLeft w:val="0"/>
                      <w:marRight w:val="0"/>
                      <w:marTop w:val="0"/>
                      <w:marBottom w:val="0"/>
                      <w:divBdr>
                        <w:top w:val="none" w:sz="0" w:space="0" w:color="auto"/>
                        <w:left w:val="none" w:sz="0" w:space="0" w:color="auto"/>
                        <w:bottom w:val="none" w:sz="0" w:space="0" w:color="auto"/>
                        <w:right w:val="none" w:sz="0" w:space="0" w:color="auto"/>
                      </w:divBdr>
                    </w:div>
                  </w:divsChild>
                </w:div>
                <w:div w:id="261958594">
                  <w:marLeft w:val="0"/>
                  <w:marRight w:val="0"/>
                  <w:marTop w:val="0"/>
                  <w:marBottom w:val="0"/>
                  <w:divBdr>
                    <w:top w:val="none" w:sz="0" w:space="0" w:color="auto"/>
                    <w:left w:val="none" w:sz="0" w:space="0" w:color="auto"/>
                    <w:bottom w:val="none" w:sz="0" w:space="0" w:color="auto"/>
                    <w:right w:val="none" w:sz="0" w:space="0" w:color="auto"/>
                  </w:divBdr>
                  <w:divsChild>
                    <w:div w:id="1377267740">
                      <w:marLeft w:val="0"/>
                      <w:marRight w:val="0"/>
                      <w:marTop w:val="0"/>
                      <w:marBottom w:val="0"/>
                      <w:divBdr>
                        <w:top w:val="none" w:sz="0" w:space="0" w:color="auto"/>
                        <w:left w:val="none" w:sz="0" w:space="0" w:color="auto"/>
                        <w:bottom w:val="none" w:sz="0" w:space="0" w:color="auto"/>
                        <w:right w:val="none" w:sz="0" w:space="0" w:color="auto"/>
                      </w:divBdr>
                    </w:div>
                  </w:divsChild>
                </w:div>
                <w:div w:id="1717313419">
                  <w:marLeft w:val="0"/>
                  <w:marRight w:val="0"/>
                  <w:marTop w:val="0"/>
                  <w:marBottom w:val="0"/>
                  <w:divBdr>
                    <w:top w:val="none" w:sz="0" w:space="0" w:color="auto"/>
                    <w:left w:val="none" w:sz="0" w:space="0" w:color="auto"/>
                    <w:bottom w:val="none" w:sz="0" w:space="0" w:color="auto"/>
                    <w:right w:val="none" w:sz="0" w:space="0" w:color="auto"/>
                  </w:divBdr>
                  <w:divsChild>
                    <w:div w:id="1433473742">
                      <w:marLeft w:val="0"/>
                      <w:marRight w:val="0"/>
                      <w:marTop w:val="0"/>
                      <w:marBottom w:val="0"/>
                      <w:divBdr>
                        <w:top w:val="none" w:sz="0" w:space="0" w:color="auto"/>
                        <w:left w:val="none" w:sz="0" w:space="0" w:color="auto"/>
                        <w:bottom w:val="none" w:sz="0" w:space="0" w:color="auto"/>
                        <w:right w:val="none" w:sz="0" w:space="0" w:color="auto"/>
                      </w:divBdr>
                    </w:div>
                  </w:divsChild>
                </w:div>
                <w:div w:id="865021580">
                  <w:marLeft w:val="0"/>
                  <w:marRight w:val="0"/>
                  <w:marTop w:val="0"/>
                  <w:marBottom w:val="0"/>
                  <w:divBdr>
                    <w:top w:val="none" w:sz="0" w:space="0" w:color="auto"/>
                    <w:left w:val="none" w:sz="0" w:space="0" w:color="auto"/>
                    <w:bottom w:val="none" w:sz="0" w:space="0" w:color="auto"/>
                    <w:right w:val="none" w:sz="0" w:space="0" w:color="auto"/>
                  </w:divBdr>
                  <w:divsChild>
                    <w:div w:id="371031891">
                      <w:marLeft w:val="0"/>
                      <w:marRight w:val="0"/>
                      <w:marTop w:val="0"/>
                      <w:marBottom w:val="0"/>
                      <w:divBdr>
                        <w:top w:val="none" w:sz="0" w:space="0" w:color="auto"/>
                        <w:left w:val="none" w:sz="0" w:space="0" w:color="auto"/>
                        <w:bottom w:val="none" w:sz="0" w:space="0" w:color="auto"/>
                        <w:right w:val="none" w:sz="0" w:space="0" w:color="auto"/>
                      </w:divBdr>
                    </w:div>
                  </w:divsChild>
                </w:div>
                <w:div w:id="802432879">
                  <w:marLeft w:val="0"/>
                  <w:marRight w:val="0"/>
                  <w:marTop w:val="0"/>
                  <w:marBottom w:val="0"/>
                  <w:divBdr>
                    <w:top w:val="none" w:sz="0" w:space="0" w:color="auto"/>
                    <w:left w:val="none" w:sz="0" w:space="0" w:color="auto"/>
                    <w:bottom w:val="none" w:sz="0" w:space="0" w:color="auto"/>
                    <w:right w:val="none" w:sz="0" w:space="0" w:color="auto"/>
                  </w:divBdr>
                  <w:divsChild>
                    <w:div w:id="1449815963">
                      <w:marLeft w:val="0"/>
                      <w:marRight w:val="0"/>
                      <w:marTop w:val="0"/>
                      <w:marBottom w:val="0"/>
                      <w:divBdr>
                        <w:top w:val="none" w:sz="0" w:space="0" w:color="auto"/>
                        <w:left w:val="none" w:sz="0" w:space="0" w:color="auto"/>
                        <w:bottom w:val="none" w:sz="0" w:space="0" w:color="auto"/>
                        <w:right w:val="none" w:sz="0" w:space="0" w:color="auto"/>
                      </w:divBdr>
                    </w:div>
                  </w:divsChild>
                </w:div>
                <w:div w:id="531068403">
                  <w:marLeft w:val="0"/>
                  <w:marRight w:val="0"/>
                  <w:marTop w:val="0"/>
                  <w:marBottom w:val="0"/>
                  <w:divBdr>
                    <w:top w:val="none" w:sz="0" w:space="0" w:color="auto"/>
                    <w:left w:val="none" w:sz="0" w:space="0" w:color="auto"/>
                    <w:bottom w:val="none" w:sz="0" w:space="0" w:color="auto"/>
                    <w:right w:val="none" w:sz="0" w:space="0" w:color="auto"/>
                  </w:divBdr>
                  <w:divsChild>
                    <w:div w:id="1769613759">
                      <w:marLeft w:val="0"/>
                      <w:marRight w:val="0"/>
                      <w:marTop w:val="0"/>
                      <w:marBottom w:val="0"/>
                      <w:divBdr>
                        <w:top w:val="none" w:sz="0" w:space="0" w:color="auto"/>
                        <w:left w:val="none" w:sz="0" w:space="0" w:color="auto"/>
                        <w:bottom w:val="none" w:sz="0" w:space="0" w:color="auto"/>
                        <w:right w:val="none" w:sz="0" w:space="0" w:color="auto"/>
                      </w:divBdr>
                    </w:div>
                  </w:divsChild>
                </w:div>
                <w:div w:id="1796173693">
                  <w:marLeft w:val="0"/>
                  <w:marRight w:val="0"/>
                  <w:marTop w:val="0"/>
                  <w:marBottom w:val="0"/>
                  <w:divBdr>
                    <w:top w:val="none" w:sz="0" w:space="0" w:color="auto"/>
                    <w:left w:val="none" w:sz="0" w:space="0" w:color="auto"/>
                    <w:bottom w:val="none" w:sz="0" w:space="0" w:color="auto"/>
                    <w:right w:val="none" w:sz="0" w:space="0" w:color="auto"/>
                  </w:divBdr>
                  <w:divsChild>
                    <w:div w:id="288241334">
                      <w:marLeft w:val="0"/>
                      <w:marRight w:val="0"/>
                      <w:marTop w:val="0"/>
                      <w:marBottom w:val="0"/>
                      <w:divBdr>
                        <w:top w:val="none" w:sz="0" w:space="0" w:color="auto"/>
                        <w:left w:val="none" w:sz="0" w:space="0" w:color="auto"/>
                        <w:bottom w:val="none" w:sz="0" w:space="0" w:color="auto"/>
                        <w:right w:val="none" w:sz="0" w:space="0" w:color="auto"/>
                      </w:divBdr>
                    </w:div>
                  </w:divsChild>
                </w:div>
                <w:div w:id="316881728">
                  <w:marLeft w:val="0"/>
                  <w:marRight w:val="0"/>
                  <w:marTop w:val="0"/>
                  <w:marBottom w:val="0"/>
                  <w:divBdr>
                    <w:top w:val="none" w:sz="0" w:space="0" w:color="auto"/>
                    <w:left w:val="none" w:sz="0" w:space="0" w:color="auto"/>
                    <w:bottom w:val="none" w:sz="0" w:space="0" w:color="auto"/>
                    <w:right w:val="none" w:sz="0" w:space="0" w:color="auto"/>
                  </w:divBdr>
                  <w:divsChild>
                    <w:div w:id="845365406">
                      <w:marLeft w:val="0"/>
                      <w:marRight w:val="0"/>
                      <w:marTop w:val="0"/>
                      <w:marBottom w:val="0"/>
                      <w:divBdr>
                        <w:top w:val="none" w:sz="0" w:space="0" w:color="auto"/>
                        <w:left w:val="none" w:sz="0" w:space="0" w:color="auto"/>
                        <w:bottom w:val="none" w:sz="0" w:space="0" w:color="auto"/>
                        <w:right w:val="none" w:sz="0" w:space="0" w:color="auto"/>
                      </w:divBdr>
                    </w:div>
                  </w:divsChild>
                </w:div>
                <w:div w:id="1677268843">
                  <w:marLeft w:val="0"/>
                  <w:marRight w:val="0"/>
                  <w:marTop w:val="0"/>
                  <w:marBottom w:val="0"/>
                  <w:divBdr>
                    <w:top w:val="none" w:sz="0" w:space="0" w:color="auto"/>
                    <w:left w:val="none" w:sz="0" w:space="0" w:color="auto"/>
                    <w:bottom w:val="none" w:sz="0" w:space="0" w:color="auto"/>
                    <w:right w:val="none" w:sz="0" w:space="0" w:color="auto"/>
                  </w:divBdr>
                  <w:divsChild>
                    <w:div w:id="771391222">
                      <w:marLeft w:val="0"/>
                      <w:marRight w:val="0"/>
                      <w:marTop w:val="0"/>
                      <w:marBottom w:val="0"/>
                      <w:divBdr>
                        <w:top w:val="none" w:sz="0" w:space="0" w:color="auto"/>
                        <w:left w:val="none" w:sz="0" w:space="0" w:color="auto"/>
                        <w:bottom w:val="none" w:sz="0" w:space="0" w:color="auto"/>
                        <w:right w:val="none" w:sz="0" w:space="0" w:color="auto"/>
                      </w:divBdr>
                    </w:div>
                  </w:divsChild>
                </w:div>
                <w:div w:id="975139760">
                  <w:marLeft w:val="0"/>
                  <w:marRight w:val="0"/>
                  <w:marTop w:val="0"/>
                  <w:marBottom w:val="0"/>
                  <w:divBdr>
                    <w:top w:val="none" w:sz="0" w:space="0" w:color="auto"/>
                    <w:left w:val="none" w:sz="0" w:space="0" w:color="auto"/>
                    <w:bottom w:val="none" w:sz="0" w:space="0" w:color="auto"/>
                    <w:right w:val="none" w:sz="0" w:space="0" w:color="auto"/>
                  </w:divBdr>
                  <w:divsChild>
                    <w:div w:id="1735810470">
                      <w:marLeft w:val="0"/>
                      <w:marRight w:val="0"/>
                      <w:marTop w:val="0"/>
                      <w:marBottom w:val="0"/>
                      <w:divBdr>
                        <w:top w:val="none" w:sz="0" w:space="0" w:color="auto"/>
                        <w:left w:val="none" w:sz="0" w:space="0" w:color="auto"/>
                        <w:bottom w:val="none" w:sz="0" w:space="0" w:color="auto"/>
                        <w:right w:val="none" w:sz="0" w:space="0" w:color="auto"/>
                      </w:divBdr>
                    </w:div>
                  </w:divsChild>
                </w:div>
                <w:div w:id="806777566">
                  <w:marLeft w:val="0"/>
                  <w:marRight w:val="0"/>
                  <w:marTop w:val="0"/>
                  <w:marBottom w:val="0"/>
                  <w:divBdr>
                    <w:top w:val="none" w:sz="0" w:space="0" w:color="auto"/>
                    <w:left w:val="none" w:sz="0" w:space="0" w:color="auto"/>
                    <w:bottom w:val="none" w:sz="0" w:space="0" w:color="auto"/>
                    <w:right w:val="none" w:sz="0" w:space="0" w:color="auto"/>
                  </w:divBdr>
                  <w:divsChild>
                    <w:div w:id="1489323528">
                      <w:marLeft w:val="0"/>
                      <w:marRight w:val="0"/>
                      <w:marTop w:val="0"/>
                      <w:marBottom w:val="0"/>
                      <w:divBdr>
                        <w:top w:val="none" w:sz="0" w:space="0" w:color="auto"/>
                        <w:left w:val="none" w:sz="0" w:space="0" w:color="auto"/>
                        <w:bottom w:val="none" w:sz="0" w:space="0" w:color="auto"/>
                        <w:right w:val="none" w:sz="0" w:space="0" w:color="auto"/>
                      </w:divBdr>
                    </w:div>
                  </w:divsChild>
                </w:div>
                <w:div w:id="91245432">
                  <w:marLeft w:val="0"/>
                  <w:marRight w:val="0"/>
                  <w:marTop w:val="0"/>
                  <w:marBottom w:val="0"/>
                  <w:divBdr>
                    <w:top w:val="none" w:sz="0" w:space="0" w:color="auto"/>
                    <w:left w:val="none" w:sz="0" w:space="0" w:color="auto"/>
                    <w:bottom w:val="none" w:sz="0" w:space="0" w:color="auto"/>
                    <w:right w:val="none" w:sz="0" w:space="0" w:color="auto"/>
                  </w:divBdr>
                  <w:divsChild>
                    <w:div w:id="1420298664">
                      <w:marLeft w:val="0"/>
                      <w:marRight w:val="0"/>
                      <w:marTop w:val="0"/>
                      <w:marBottom w:val="0"/>
                      <w:divBdr>
                        <w:top w:val="none" w:sz="0" w:space="0" w:color="auto"/>
                        <w:left w:val="none" w:sz="0" w:space="0" w:color="auto"/>
                        <w:bottom w:val="none" w:sz="0" w:space="0" w:color="auto"/>
                        <w:right w:val="none" w:sz="0" w:space="0" w:color="auto"/>
                      </w:divBdr>
                    </w:div>
                  </w:divsChild>
                </w:div>
                <w:div w:id="2082484075">
                  <w:marLeft w:val="0"/>
                  <w:marRight w:val="0"/>
                  <w:marTop w:val="0"/>
                  <w:marBottom w:val="0"/>
                  <w:divBdr>
                    <w:top w:val="none" w:sz="0" w:space="0" w:color="auto"/>
                    <w:left w:val="none" w:sz="0" w:space="0" w:color="auto"/>
                    <w:bottom w:val="none" w:sz="0" w:space="0" w:color="auto"/>
                    <w:right w:val="none" w:sz="0" w:space="0" w:color="auto"/>
                  </w:divBdr>
                  <w:divsChild>
                    <w:div w:id="1750885439">
                      <w:marLeft w:val="0"/>
                      <w:marRight w:val="0"/>
                      <w:marTop w:val="0"/>
                      <w:marBottom w:val="0"/>
                      <w:divBdr>
                        <w:top w:val="none" w:sz="0" w:space="0" w:color="auto"/>
                        <w:left w:val="none" w:sz="0" w:space="0" w:color="auto"/>
                        <w:bottom w:val="none" w:sz="0" w:space="0" w:color="auto"/>
                        <w:right w:val="none" w:sz="0" w:space="0" w:color="auto"/>
                      </w:divBdr>
                    </w:div>
                  </w:divsChild>
                </w:div>
                <w:div w:id="1494569979">
                  <w:marLeft w:val="0"/>
                  <w:marRight w:val="0"/>
                  <w:marTop w:val="0"/>
                  <w:marBottom w:val="0"/>
                  <w:divBdr>
                    <w:top w:val="none" w:sz="0" w:space="0" w:color="auto"/>
                    <w:left w:val="none" w:sz="0" w:space="0" w:color="auto"/>
                    <w:bottom w:val="none" w:sz="0" w:space="0" w:color="auto"/>
                    <w:right w:val="none" w:sz="0" w:space="0" w:color="auto"/>
                  </w:divBdr>
                  <w:divsChild>
                    <w:div w:id="743064960">
                      <w:marLeft w:val="0"/>
                      <w:marRight w:val="0"/>
                      <w:marTop w:val="0"/>
                      <w:marBottom w:val="0"/>
                      <w:divBdr>
                        <w:top w:val="none" w:sz="0" w:space="0" w:color="auto"/>
                        <w:left w:val="none" w:sz="0" w:space="0" w:color="auto"/>
                        <w:bottom w:val="none" w:sz="0" w:space="0" w:color="auto"/>
                        <w:right w:val="none" w:sz="0" w:space="0" w:color="auto"/>
                      </w:divBdr>
                    </w:div>
                  </w:divsChild>
                </w:div>
                <w:div w:id="1116828603">
                  <w:marLeft w:val="0"/>
                  <w:marRight w:val="0"/>
                  <w:marTop w:val="0"/>
                  <w:marBottom w:val="0"/>
                  <w:divBdr>
                    <w:top w:val="none" w:sz="0" w:space="0" w:color="auto"/>
                    <w:left w:val="none" w:sz="0" w:space="0" w:color="auto"/>
                    <w:bottom w:val="none" w:sz="0" w:space="0" w:color="auto"/>
                    <w:right w:val="none" w:sz="0" w:space="0" w:color="auto"/>
                  </w:divBdr>
                  <w:divsChild>
                    <w:div w:id="1458832633">
                      <w:marLeft w:val="0"/>
                      <w:marRight w:val="0"/>
                      <w:marTop w:val="0"/>
                      <w:marBottom w:val="0"/>
                      <w:divBdr>
                        <w:top w:val="none" w:sz="0" w:space="0" w:color="auto"/>
                        <w:left w:val="none" w:sz="0" w:space="0" w:color="auto"/>
                        <w:bottom w:val="none" w:sz="0" w:space="0" w:color="auto"/>
                        <w:right w:val="none" w:sz="0" w:space="0" w:color="auto"/>
                      </w:divBdr>
                    </w:div>
                  </w:divsChild>
                </w:div>
                <w:div w:id="1455978268">
                  <w:marLeft w:val="0"/>
                  <w:marRight w:val="0"/>
                  <w:marTop w:val="0"/>
                  <w:marBottom w:val="0"/>
                  <w:divBdr>
                    <w:top w:val="none" w:sz="0" w:space="0" w:color="auto"/>
                    <w:left w:val="none" w:sz="0" w:space="0" w:color="auto"/>
                    <w:bottom w:val="none" w:sz="0" w:space="0" w:color="auto"/>
                    <w:right w:val="none" w:sz="0" w:space="0" w:color="auto"/>
                  </w:divBdr>
                  <w:divsChild>
                    <w:div w:id="1996955269">
                      <w:marLeft w:val="0"/>
                      <w:marRight w:val="0"/>
                      <w:marTop w:val="0"/>
                      <w:marBottom w:val="0"/>
                      <w:divBdr>
                        <w:top w:val="none" w:sz="0" w:space="0" w:color="auto"/>
                        <w:left w:val="none" w:sz="0" w:space="0" w:color="auto"/>
                        <w:bottom w:val="none" w:sz="0" w:space="0" w:color="auto"/>
                        <w:right w:val="none" w:sz="0" w:space="0" w:color="auto"/>
                      </w:divBdr>
                    </w:div>
                  </w:divsChild>
                </w:div>
                <w:div w:id="1579172894">
                  <w:marLeft w:val="0"/>
                  <w:marRight w:val="0"/>
                  <w:marTop w:val="0"/>
                  <w:marBottom w:val="0"/>
                  <w:divBdr>
                    <w:top w:val="none" w:sz="0" w:space="0" w:color="auto"/>
                    <w:left w:val="none" w:sz="0" w:space="0" w:color="auto"/>
                    <w:bottom w:val="none" w:sz="0" w:space="0" w:color="auto"/>
                    <w:right w:val="none" w:sz="0" w:space="0" w:color="auto"/>
                  </w:divBdr>
                  <w:divsChild>
                    <w:div w:id="520557345">
                      <w:marLeft w:val="0"/>
                      <w:marRight w:val="0"/>
                      <w:marTop w:val="0"/>
                      <w:marBottom w:val="0"/>
                      <w:divBdr>
                        <w:top w:val="none" w:sz="0" w:space="0" w:color="auto"/>
                        <w:left w:val="none" w:sz="0" w:space="0" w:color="auto"/>
                        <w:bottom w:val="none" w:sz="0" w:space="0" w:color="auto"/>
                        <w:right w:val="none" w:sz="0" w:space="0" w:color="auto"/>
                      </w:divBdr>
                    </w:div>
                  </w:divsChild>
                </w:div>
                <w:div w:id="1313754864">
                  <w:marLeft w:val="0"/>
                  <w:marRight w:val="0"/>
                  <w:marTop w:val="0"/>
                  <w:marBottom w:val="0"/>
                  <w:divBdr>
                    <w:top w:val="none" w:sz="0" w:space="0" w:color="auto"/>
                    <w:left w:val="none" w:sz="0" w:space="0" w:color="auto"/>
                    <w:bottom w:val="none" w:sz="0" w:space="0" w:color="auto"/>
                    <w:right w:val="none" w:sz="0" w:space="0" w:color="auto"/>
                  </w:divBdr>
                  <w:divsChild>
                    <w:div w:id="1357459381">
                      <w:marLeft w:val="0"/>
                      <w:marRight w:val="0"/>
                      <w:marTop w:val="0"/>
                      <w:marBottom w:val="0"/>
                      <w:divBdr>
                        <w:top w:val="none" w:sz="0" w:space="0" w:color="auto"/>
                        <w:left w:val="none" w:sz="0" w:space="0" w:color="auto"/>
                        <w:bottom w:val="none" w:sz="0" w:space="0" w:color="auto"/>
                        <w:right w:val="none" w:sz="0" w:space="0" w:color="auto"/>
                      </w:divBdr>
                    </w:div>
                  </w:divsChild>
                </w:div>
                <w:div w:id="443815201">
                  <w:marLeft w:val="0"/>
                  <w:marRight w:val="0"/>
                  <w:marTop w:val="0"/>
                  <w:marBottom w:val="0"/>
                  <w:divBdr>
                    <w:top w:val="none" w:sz="0" w:space="0" w:color="auto"/>
                    <w:left w:val="none" w:sz="0" w:space="0" w:color="auto"/>
                    <w:bottom w:val="none" w:sz="0" w:space="0" w:color="auto"/>
                    <w:right w:val="none" w:sz="0" w:space="0" w:color="auto"/>
                  </w:divBdr>
                  <w:divsChild>
                    <w:div w:id="1916814788">
                      <w:marLeft w:val="0"/>
                      <w:marRight w:val="0"/>
                      <w:marTop w:val="0"/>
                      <w:marBottom w:val="0"/>
                      <w:divBdr>
                        <w:top w:val="none" w:sz="0" w:space="0" w:color="auto"/>
                        <w:left w:val="none" w:sz="0" w:space="0" w:color="auto"/>
                        <w:bottom w:val="none" w:sz="0" w:space="0" w:color="auto"/>
                        <w:right w:val="none" w:sz="0" w:space="0" w:color="auto"/>
                      </w:divBdr>
                    </w:div>
                  </w:divsChild>
                </w:div>
                <w:div w:id="28843398">
                  <w:marLeft w:val="0"/>
                  <w:marRight w:val="0"/>
                  <w:marTop w:val="0"/>
                  <w:marBottom w:val="0"/>
                  <w:divBdr>
                    <w:top w:val="none" w:sz="0" w:space="0" w:color="auto"/>
                    <w:left w:val="none" w:sz="0" w:space="0" w:color="auto"/>
                    <w:bottom w:val="none" w:sz="0" w:space="0" w:color="auto"/>
                    <w:right w:val="none" w:sz="0" w:space="0" w:color="auto"/>
                  </w:divBdr>
                  <w:divsChild>
                    <w:div w:id="809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66821">
          <w:marLeft w:val="0"/>
          <w:marRight w:val="0"/>
          <w:marTop w:val="0"/>
          <w:marBottom w:val="0"/>
          <w:divBdr>
            <w:top w:val="none" w:sz="0" w:space="0" w:color="auto"/>
            <w:left w:val="none" w:sz="0" w:space="0" w:color="auto"/>
            <w:bottom w:val="none" w:sz="0" w:space="0" w:color="auto"/>
            <w:right w:val="none" w:sz="0" w:space="0" w:color="auto"/>
          </w:divBdr>
        </w:div>
        <w:div w:id="619923761">
          <w:marLeft w:val="0"/>
          <w:marRight w:val="0"/>
          <w:marTop w:val="0"/>
          <w:marBottom w:val="0"/>
          <w:divBdr>
            <w:top w:val="none" w:sz="0" w:space="0" w:color="auto"/>
            <w:left w:val="none" w:sz="0" w:space="0" w:color="auto"/>
            <w:bottom w:val="none" w:sz="0" w:space="0" w:color="auto"/>
            <w:right w:val="none" w:sz="0" w:space="0" w:color="auto"/>
          </w:divBdr>
        </w:div>
        <w:div w:id="212081459">
          <w:marLeft w:val="0"/>
          <w:marRight w:val="0"/>
          <w:marTop w:val="0"/>
          <w:marBottom w:val="0"/>
          <w:divBdr>
            <w:top w:val="none" w:sz="0" w:space="0" w:color="auto"/>
            <w:left w:val="none" w:sz="0" w:space="0" w:color="auto"/>
            <w:bottom w:val="none" w:sz="0" w:space="0" w:color="auto"/>
            <w:right w:val="none" w:sz="0" w:space="0" w:color="auto"/>
          </w:divBdr>
        </w:div>
        <w:div w:id="207309">
          <w:marLeft w:val="0"/>
          <w:marRight w:val="0"/>
          <w:marTop w:val="0"/>
          <w:marBottom w:val="0"/>
          <w:divBdr>
            <w:top w:val="none" w:sz="0" w:space="0" w:color="auto"/>
            <w:left w:val="none" w:sz="0" w:space="0" w:color="auto"/>
            <w:bottom w:val="none" w:sz="0" w:space="0" w:color="auto"/>
            <w:right w:val="none" w:sz="0" w:space="0" w:color="auto"/>
          </w:divBdr>
        </w:div>
        <w:div w:id="854925591">
          <w:marLeft w:val="0"/>
          <w:marRight w:val="0"/>
          <w:marTop w:val="0"/>
          <w:marBottom w:val="0"/>
          <w:divBdr>
            <w:top w:val="none" w:sz="0" w:space="0" w:color="auto"/>
            <w:left w:val="none" w:sz="0" w:space="0" w:color="auto"/>
            <w:bottom w:val="none" w:sz="0" w:space="0" w:color="auto"/>
            <w:right w:val="none" w:sz="0" w:space="0" w:color="auto"/>
          </w:divBdr>
        </w:div>
        <w:div w:id="202855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778</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Joey-dean Driehuis</dc:creator>
  <cp:keywords/>
  <dc:description/>
  <cp:lastModifiedBy>Joey-dean Driehuis</cp:lastModifiedBy>
  <cp:revision>1</cp:revision>
  <dcterms:created xsi:type="dcterms:W3CDTF">2023-11-24T12:22:00Z</dcterms:created>
  <dcterms:modified xsi:type="dcterms:W3CDTF">2023-11-24T12:23:00Z</dcterms:modified>
</cp:coreProperties>
</file>